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C51C" w14:textId="07A74669" w:rsidR="005E20CB" w:rsidRDefault="005E20CB" w:rsidP="004C39E8">
      <w:pPr>
        <w:jc w:val="center"/>
        <w:rPr>
          <w:rFonts w:ascii="Helvetica Neue" w:hAnsi="Helvetica Neue" w:cs="Arial"/>
          <w:sz w:val="24"/>
          <w:szCs w:val="24"/>
        </w:rPr>
      </w:pPr>
      <w:r>
        <w:rPr>
          <w:rFonts w:ascii="Century Gothic" w:hAnsi="Century Gothic"/>
          <w:noProof/>
          <w:spacing w:val="60"/>
          <w:kern w:val="20"/>
          <w:lang w:val="it-IT" w:eastAsia="it-IT"/>
        </w:rPr>
        <w:drawing>
          <wp:inline distT="0" distB="0" distL="0" distR="0" wp14:anchorId="4D9B6F0A" wp14:editId="5EFFA833">
            <wp:extent cx="1172845" cy="1172845"/>
            <wp:effectExtent l="0" t="0" r="0" b="0"/>
            <wp:docPr id="8" name="Imagen 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, nombre de la empres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D873" w14:textId="77777777" w:rsidR="005E20CB" w:rsidRDefault="005E20CB" w:rsidP="004C39E8">
      <w:pPr>
        <w:jc w:val="center"/>
        <w:rPr>
          <w:rFonts w:ascii="Helvetica Neue" w:hAnsi="Helvetica Neue" w:cs="Arial"/>
          <w:sz w:val="24"/>
          <w:szCs w:val="24"/>
        </w:rPr>
      </w:pPr>
    </w:p>
    <w:p w14:paraId="5F6DF52F" w14:textId="455EB357" w:rsidR="00366994" w:rsidRPr="00430B91" w:rsidRDefault="00366994" w:rsidP="004C39E8">
      <w:pPr>
        <w:jc w:val="center"/>
        <w:rPr>
          <w:rFonts w:ascii="Helvetica Neue" w:hAnsi="Helvetica Neue" w:cs="Arial"/>
          <w:caps/>
          <w:sz w:val="24"/>
          <w:szCs w:val="24"/>
        </w:rPr>
      </w:pPr>
      <w:r w:rsidRPr="00430B91">
        <w:rPr>
          <w:rFonts w:ascii="Helvetica Neue" w:hAnsi="Helvetica Neue" w:cs="Arial"/>
          <w:caps/>
          <w:sz w:val="24"/>
          <w:szCs w:val="24"/>
        </w:rPr>
        <w:t>SOLICITUD</w:t>
      </w:r>
      <w:r w:rsidR="004C39E8" w:rsidRPr="00430B91">
        <w:rPr>
          <w:rFonts w:ascii="Helvetica Neue" w:hAnsi="Helvetica Neue" w:cs="Arial"/>
          <w:caps/>
          <w:sz w:val="24"/>
          <w:szCs w:val="24"/>
        </w:rPr>
        <w:t xml:space="preserve"> PARA EDITOR ASOCIADO</w:t>
      </w:r>
      <w:r w:rsidR="005E20CB" w:rsidRPr="00430B91">
        <w:rPr>
          <w:rStyle w:val="Refdenotaalpie"/>
          <w:rFonts w:ascii="Helvetica Neue" w:eastAsia="Times" w:hAnsi="Helvetica Neue" w:cs="Arial"/>
          <w:sz w:val="24"/>
          <w:szCs w:val="24"/>
        </w:rPr>
        <w:footnoteReference w:id="1"/>
      </w:r>
    </w:p>
    <w:p w14:paraId="56C2BA81" w14:textId="0779C0C8" w:rsidR="00366994" w:rsidRPr="00430B91" w:rsidRDefault="00366994" w:rsidP="00366994">
      <w:pPr>
        <w:jc w:val="center"/>
        <w:rPr>
          <w:rFonts w:ascii="Helvetica Neue" w:hAnsi="Helvetica Neue" w:cs="Arial"/>
          <w:sz w:val="24"/>
          <w:szCs w:val="24"/>
        </w:rPr>
      </w:pPr>
      <w:r w:rsidRPr="00430B91">
        <w:rPr>
          <w:rFonts w:ascii="Helvetica Neue" w:hAnsi="Helvetica Neue" w:cs="Arial"/>
          <w:caps/>
          <w:sz w:val="24"/>
          <w:szCs w:val="24"/>
        </w:rPr>
        <w:t>para la</w:t>
      </w:r>
      <w:r w:rsidR="004C39E8" w:rsidRPr="00430B91">
        <w:rPr>
          <w:rFonts w:ascii="Helvetica Neue" w:hAnsi="Helvetica Neue" w:cs="Arial"/>
          <w:caps/>
          <w:sz w:val="24"/>
          <w:szCs w:val="24"/>
        </w:rPr>
        <w:t xml:space="preserve"> </w:t>
      </w:r>
      <w:r w:rsidR="004C39E8" w:rsidRPr="00430B91">
        <w:rPr>
          <w:rFonts w:ascii="Helvetica Neue" w:hAnsi="Helvetica Neue" w:cs="Arial"/>
          <w:sz w:val="24"/>
          <w:szCs w:val="24"/>
        </w:rPr>
        <w:t>ESPECIALIDAD DE</w:t>
      </w:r>
    </w:p>
    <w:p w14:paraId="52226D5E" w14:textId="57724B61" w:rsidR="004C39E8" w:rsidRPr="00430B91" w:rsidRDefault="00366994" w:rsidP="00366994">
      <w:pPr>
        <w:jc w:val="center"/>
        <w:rPr>
          <w:rFonts w:ascii="Helvetica Neue" w:hAnsi="Helvetica Neue" w:cs="Arial"/>
          <w:b/>
          <w:bCs/>
          <w:iCs/>
          <w:sz w:val="24"/>
          <w:szCs w:val="24"/>
        </w:rPr>
      </w:pPr>
      <w:r w:rsidRPr="00430B91">
        <w:rPr>
          <w:rFonts w:ascii="Helvetica Neue" w:hAnsi="Helvetica Neue" w:cs="Arial"/>
          <w:b/>
          <w:bCs/>
          <w:iCs/>
          <w:sz w:val="24"/>
          <w:szCs w:val="24"/>
        </w:rPr>
        <w:t>…</w:t>
      </w:r>
    </w:p>
    <w:p w14:paraId="433CAF87" w14:textId="77777777" w:rsidR="00366994" w:rsidRPr="00430B91" w:rsidRDefault="00366994" w:rsidP="001F2778">
      <w:pPr>
        <w:rPr>
          <w:rFonts w:ascii="Helvetica Neue" w:hAnsi="Helvetica Neue" w:cs="Arial"/>
          <w:b/>
        </w:rPr>
      </w:pPr>
    </w:p>
    <w:p w14:paraId="4EB09219" w14:textId="77777777" w:rsidR="00366994" w:rsidRPr="00430B91" w:rsidRDefault="00366994" w:rsidP="00366994">
      <w:pPr>
        <w:rPr>
          <w:rFonts w:ascii="Helvetica Neue" w:hAnsi="Helvetica Neue" w:cstheme="majorBidi"/>
          <w:b/>
        </w:rPr>
      </w:pPr>
      <w:r w:rsidRPr="00430B91">
        <w:rPr>
          <w:rFonts w:ascii="Helvetica Neue" w:hAnsi="Helvetica Neue" w:cstheme="majorBidi"/>
          <w:b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230"/>
        <w:gridCol w:w="642"/>
        <w:gridCol w:w="351"/>
        <w:gridCol w:w="2484"/>
      </w:tblGrid>
      <w:tr w:rsidR="00366994" w:rsidRPr="00430B91" w14:paraId="1B472509" w14:textId="77777777" w:rsidTr="008D24D1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671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bCs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2353" w14:textId="0612CC10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1F2778" w:rsidRPr="00430B91" w14:paraId="1A18ED2E" w14:textId="77777777" w:rsidTr="001F2778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81D9" w14:textId="5823EEA2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bCs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Correo electrónico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5D98" w14:textId="77777777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772B" w14:textId="0DA2D961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Teléfono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25A4" w14:textId="5147FDD3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366994" w:rsidRPr="00430B91" w14:paraId="3C52A527" w14:textId="77777777" w:rsidTr="008D24D1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8B58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Núm. identificación del/de la investigador/a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C68" w14:textId="77777777" w:rsidR="00366994" w:rsidRPr="00430B91" w:rsidRDefault="00366994" w:rsidP="001F2778">
            <w:pPr>
              <w:spacing w:after="80"/>
              <w:jc w:val="both"/>
              <w:rPr>
                <w:rFonts w:ascii="Helvetica Neue" w:hAnsi="Helvetica Neue" w:cstheme="majorBidi"/>
                <w:lang w:val="en-GB" w:eastAsia="es-ES"/>
              </w:rPr>
            </w:pPr>
            <w:proofErr w:type="spellStart"/>
            <w:r w:rsidRPr="00430B91">
              <w:rPr>
                <w:rFonts w:ascii="Helvetica Neue" w:hAnsi="Helvetica Neue" w:cstheme="majorBidi"/>
                <w:lang w:val="en-GB" w:eastAsia="es-ES"/>
              </w:rPr>
              <w:t>WoS</w:t>
            </w:r>
            <w:proofErr w:type="spellEnd"/>
            <w:r w:rsidRPr="00430B91">
              <w:rPr>
                <w:rFonts w:ascii="Helvetica Neue" w:hAnsi="Helvetica Neue" w:cstheme="majorBidi"/>
                <w:lang w:val="en-GB" w:eastAsia="es-ES"/>
              </w:rPr>
              <w:t xml:space="preserve"> 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8A9" w14:textId="1A2B426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366994" w:rsidRPr="00430B91" w14:paraId="00749BE1" w14:textId="77777777" w:rsidTr="008D24D1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A960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AA68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lang w:val="en-GB" w:eastAsia="es-ES"/>
              </w:rPr>
            </w:pPr>
            <w:r w:rsidRPr="00430B91">
              <w:rPr>
                <w:rFonts w:ascii="Helvetica Neue" w:hAnsi="Helvetica Neue" w:cstheme="majorBidi"/>
                <w:lang w:val="en-GB" w:eastAsia="es-ES"/>
              </w:rPr>
              <w:t>SCOPUS Author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2C27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366994" w:rsidRPr="005E20CB" w14:paraId="2086D139" w14:textId="77777777" w:rsidTr="008D24D1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B3B3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CE7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lang w:val="en-GB" w:eastAsia="es-ES"/>
              </w:rPr>
            </w:pPr>
            <w:r w:rsidRPr="00430B91">
              <w:rPr>
                <w:rFonts w:ascii="Helvetica Neue" w:hAnsi="Helvetica Neue" w:cstheme="majorBidi"/>
                <w:lang w:val="en-GB" w:eastAsia="es-ES"/>
              </w:rPr>
              <w:t xml:space="preserve">Open Researcher and Contributor ID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C12" w14:textId="089F32ED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val="en-US"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val="en-US" w:eastAsia="es-ES"/>
              </w:rPr>
              <w:t> </w:t>
            </w:r>
          </w:p>
        </w:tc>
      </w:tr>
    </w:tbl>
    <w:p w14:paraId="6F1533A6" w14:textId="77777777" w:rsidR="00366994" w:rsidRPr="00430B91" w:rsidRDefault="00366994" w:rsidP="001F2778">
      <w:pPr>
        <w:spacing w:after="80"/>
        <w:rPr>
          <w:rFonts w:ascii="Helvetica Neue" w:hAnsi="Helvetica Neue" w:cstheme="majorBidi"/>
          <w:b/>
          <w:lang w:val="en-US"/>
        </w:rPr>
      </w:pPr>
    </w:p>
    <w:p w14:paraId="1B6B4D23" w14:textId="77777777" w:rsidR="00366994" w:rsidRPr="00430B91" w:rsidRDefault="00366994" w:rsidP="001F2778">
      <w:pPr>
        <w:spacing w:after="80"/>
        <w:rPr>
          <w:rFonts w:ascii="Helvetica Neue" w:hAnsi="Helvetica Neue" w:cstheme="majorBidi"/>
        </w:rPr>
      </w:pPr>
      <w:r w:rsidRPr="00430B91">
        <w:rPr>
          <w:rFonts w:ascii="Helvetica Neue" w:hAnsi="Helvetica Neue" w:cstheme="majorBidi"/>
          <w:b/>
        </w:rPr>
        <w:t>A.1. Situación profesional actual</w:t>
      </w:r>
      <w:r w:rsidRPr="00430B91">
        <w:rPr>
          <w:rFonts w:ascii="Helvetica Neue" w:hAnsi="Helvetica Neue" w:cstheme="majorBidi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866"/>
        <w:gridCol w:w="1404"/>
        <w:gridCol w:w="1431"/>
      </w:tblGrid>
      <w:tr w:rsidR="00366994" w:rsidRPr="00430B91" w14:paraId="15A1F3CF" w14:textId="77777777" w:rsidTr="008D24D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57E" w14:textId="17790694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Organismo</w:t>
            </w:r>
            <w:r w:rsidR="001F2778" w:rsidRPr="00430B91">
              <w:rPr>
                <w:rFonts w:ascii="Helvetica Neue" w:hAnsi="Helvetica Neue" w:cstheme="majorBidi"/>
                <w:color w:val="000000"/>
                <w:lang w:eastAsia="es-ES"/>
              </w:rPr>
              <w:t>/Universidad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24D" w14:textId="18FE12B1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366994" w:rsidRPr="00430B91" w14:paraId="0E6A70E3" w14:textId="77777777" w:rsidTr="008D24D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BE4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Dpto./Centro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C70" w14:textId="661FC93F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366994" w:rsidRPr="00430B91" w14:paraId="057D9731" w14:textId="77777777" w:rsidTr="008D24D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E7F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34B" w14:textId="6C785186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366994" w:rsidRPr="00430B91" w14:paraId="1F0C5CEB" w14:textId="77777777" w:rsidTr="008D24D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C23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Categoría profesional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9873" w14:textId="304B5ED8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689" w14:textId="77777777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88AF" w14:textId="406D303A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366994" w:rsidRPr="00430B91" w14:paraId="23E0F226" w14:textId="77777777" w:rsidTr="008D24D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77D1" w14:textId="64433222" w:rsidR="00366994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Área de conocimiento o especialidad filosófica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B9A" w14:textId="00E731C6" w:rsidR="00366994" w:rsidRPr="00430B91" w:rsidRDefault="00366994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</w:tbl>
    <w:p w14:paraId="07B64F0F" w14:textId="77777777" w:rsidR="00366994" w:rsidRPr="00430B91" w:rsidRDefault="00366994" w:rsidP="001F2778">
      <w:pPr>
        <w:spacing w:after="80"/>
        <w:rPr>
          <w:rFonts w:ascii="Helvetica Neue" w:hAnsi="Helvetica Neue" w:cstheme="majorBidi"/>
        </w:rPr>
      </w:pPr>
    </w:p>
    <w:p w14:paraId="7803AF37" w14:textId="77777777" w:rsidR="00366994" w:rsidRPr="00430B91" w:rsidRDefault="00366994" w:rsidP="001F2778">
      <w:pPr>
        <w:spacing w:after="80"/>
        <w:rPr>
          <w:rFonts w:ascii="Helvetica Neue" w:hAnsi="Helvetica Neue" w:cstheme="majorBidi"/>
          <w:i/>
        </w:rPr>
      </w:pPr>
      <w:r w:rsidRPr="00430B91">
        <w:rPr>
          <w:rFonts w:ascii="Helvetica Neue" w:hAnsi="Helvetica Neue" w:cstheme="majorBidi"/>
          <w:b/>
        </w:rPr>
        <w:t>A.2. Formación académica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1829"/>
        <w:gridCol w:w="3797"/>
        <w:gridCol w:w="649"/>
      </w:tblGrid>
      <w:tr w:rsidR="001F2778" w:rsidRPr="00430B91" w14:paraId="11A645BA" w14:textId="77777777" w:rsidTr="001F2778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14:paraId="4065B6BC" w14:textId="7EA7777C" w:rsidR="001F2778" w:rsidRPr="00430B91" w:rsidRDefault="001F2778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Licenciatura/Máster/Doctorado</w:t>
            </w:r>
          </w:p>
        </w:tc>
        <w:tc>
          <w:tcPr>
            <w:tcW w:w="996" w:type="pct"/>
          </w:tcPr>
          <w:p w14:paraId="17DBDDBD" w14:textId="5761134E" w:rsidR="001F2778" w:rsidRPr="00430B91" w:rsidRDefault="001F2778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Área</w:t>
            </w:r>
          </w:p>
        </w:tc>
        <w:tc>
          <w:tcPr>
            <w:tcW w:w="2065" w:type="pct"/>
            <w:shd w:val="clear" w:color="auto" w:fill="auto"/>
            <w:vAlign w:val="center"/>
            <w:hideMark/>
          </w:tcPr>
          <w:p w14:paraId="1920178D" w14:textId="1B2ED928" w:rsidR="001F2778" w:rsidRPr="00430B91" w:rsidRDefault="001F2778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Universidad, País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F343A1C" w14:textId="77777777" w:rsidR="001F2778" w:rsidRPr="00430B91" w:rsidRDefault="001F2778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Año</w:t>
            </w:r>
          </w:p>
        </w:tc>
      </w:tr>
      <w:tr w:rsidR="001F2778" w:rsidRPr="00430B91" w14:paraId="253035EB" w14:textId="77777777" w:rsidTr="001F2778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14:paraId="32CDA64C" w14:textId="7E255623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996" w:type="pct"/>
          </w:tcPr>
          <w:p w14:paraId="023C1128" w14:textId="6A54C664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2065" w:type="pct"/>
            <w:shd w:val="clear" w:color="auto" w:fill="auto"/>
            <w:vAlign w:val="center"/>
            <w:hideMark/>
          </w:tcPr>
          <w:p w14:paraId="16716E28" w14:textId="514BDCBE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89B9F05" w14:textId="103D9B7E" w:rsidR="001F2778" w:rsidRPr="00430B91" w:rsidRDefault="001F2778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 </w:t>
            </w:r>
          </w:p>
        </w:tc>
      </w:tr>
      <w:tr w:rsidR="001F2778" w:rsidRPr="00430B91" w14:paraId="38449A29" w14:textId="77777777" w:rsidTr="001F2778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14:paraId="45914D91" w14:textId="796672F3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996" w:type="pct"/>
          </w:tcPr>
          <w:p w14:paraId="7F114BDF" w14:textId="77777777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2065" w:type="pct"/>
            <w:shd w:val="clear" w:color="auto" w:fill="auto"/>
            <w:vAlign w:val="center"/>
            <w:hideMark/>
          </w:tcPr>
          <w:p w14:paraId="72597B4E" w14:textId="6F4DA19B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DDC520C" w14:textId="2682DEB5" w:rsidR="001F2778" w:rsidRPr="00430B91" w:rsidRDefault="001F2778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1F2778" w:rsidRPr="00430B91" w14:paraId="71CC0BA4" w14:textId="77777777" w:rsidTr="001F2778">
        <w:trPr>
          <w:trHeight w:val="20"/>
        </w:trPr>
        <w:tc>
          <w:tcPr>
            <w:tcW w:w="1585" w:type="pct"/>
            <w:shd w:val="clear" w:color="auto" w:fill="auto"/>
            <w:vAlign w:val="center"/>
          </w:tcPr>
          <w:p w14:paraId="1D93DD7E" w14:textId="77777777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996" w:type="pct"/>
          </w:tcPr>
          <w:p w14:paraId="4CA4F926" w14:textId="77777777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2065" w:type="pct"/>
            <w:shd w:val="clear" w:color="auto" w:fill="auto"/>
            <w:vAlign w:val="center"/>
          </w:tcPr>
          <w:p w14:paraId="6FF7007E" w14:textId="77777777" w:rsidR="001F2778" w:rsidRPr="00430B91" w:rsidRDefault="001F2778" w:rsidP="001F2778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71DACBDF" w14:textId="77777777" w:rsidR="001F2778" w:rsidRPr="00430B91" w:rsidRDefault="001F2778" w:rsidP="001F2778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</w:tbl>
    <w:p w14:paraId="3ADADDDA" w14:textId="77777777" w:rsidR="00366994" w:rsidRPr="00430B91" w:rsidRDefault="00366994" w:rsidP="001F2778">
      <w:pPr>
        <w:spacing w:after="80"/>
        <w:rPr>
          <w:rFonts w:ascii="Helvetica Neue" w:hAnsi="Helvetica Neue" w:cstheme="majorBidi"/>
          <w:b/>
        </w:rPr>
      </w:pPr>
    </w:p>
    <w:p w14:paraId="797DCE8E" w14:textId="6C324411" w:rsidR="00366994" w:rsidRPr="00430B91" w:rsidRDefault="00366994" w:rsidP="001F2778">
      <w:pPr>
        <w:spacing w:after="80"/>
        <w:jc w:val="both"/>
        <w:rPr>
          <w:rFonts w:ascii="Helvetica Neue" w:hAnsi="Helvetica Neue" w:cstheme="majorBidi"/>
          <w:b/>
        </w:rPr>
      </w:pPr>
      <w:r w:rsidRPr="00430B91">
        <w:rPr>
          <w:rFonts w:ascii="Helvetica Neue" w:hAnsi="Helvetica Neue" w:cstheme="majorBidi"/>
          <w:b/>
        </w:rPr>
        <w:t xml:space="preserve">A.3. </w:t>
      </w:r>
      <w:r w:rsidR="001F2778" w:rsidRPr="00430B91">
        <w:rPr>
          <w:rFonts w:ascii="Helvetica Neue" w:hAnsi="Helvetica Neue" w:cstheme="majorBidi"/>
          <w:b/>
        </w:rPr>
        <w:t>Idiomas</w:t>
      </w:r>
      <w:r w:rsidRPr="00430B91">
        <w:rPr>
          <w:rFonts w:ascii="Helvetica Neue" w:hAnsi="Helvetica Neue" w:cstheme="majorBidi"/>
          <w:b/>
        </w:rPr>
        <w:t xml:space="preserve"> </w:t>
      </w:r>
      <w:r w:rsidR="00430B91" w:rsidRPr="00430B91">
        <w:rPr>
          <w:rFonts w:ascii="Helvetica Neue" w:hAnsi="Helvetica Neue" w:cstheme="majorBidi"/>
          <w:b/>
        </w:rPr>
        <w:t>(Indique el nivel según el Marco Común Europeo de Referencia para las Lenguas)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480"/>
        <w:gridCol w:w="1881"/>
        <w:gridCol w:w="1741"/>
        <w:gridCol w:w="1741"/>
      </w:tblGrid>
      <w:tr w:rsidR="00430B91" w:rsidRPr="00430B91" w14:paraId="48EC04B8" w14:textId="53EE0F12" w:rsidTr="00430B91">
        <w:trPr>
          <w:trHeight w:val="20"/>
        </w:trPr>
        <w:tc>
          <w:tcPr>
            <w:tcW w:w="1282" w:type="pct"/>
            <w:shd w:val="clear" w:color="auto" w:fill="auto"/>
            <w:vAlign w:val="center"/>
            <w:hideMark/>
          </w:tcPr>
          <w:p w14:paraId="5E2945A2" w14:textId="524CC7DF" w:rsidR="00430B91" w:rsidRPr="00430B91" w:rsidRDefault="00430B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Idioma</w:t>
            </w:r>
          </w:p>
        </w:tc>
        <w:tc>
          <w:tcPr>
            <w:tcW w:w="804" w:type="pct"/>
            <w:vAlign w:val="center"/>
          </w:tcPr>
          <w:p w14:paraId="706134FC" w14:textId="56F4BD09" w:rsidR="00430B91" w:rsidRPr="00430B91" w:rsidRDefault="00430B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Nivel Lectura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5C3A9F48" w14:textId="7A39EE1D" w:rsidR="00430B91" w:rsidRPr="00430B91" w:rsidRDefault="00430B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Nivel Escritura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FFD712F" w14:textId="10E11B6C" w:rsidR="00430B91" w:rsidRPr="00430B91" w:rsidRDefault="00430B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Nivel Comunicación Oral</w:t>
            </w:r>
          </w:p>
        </w:tc>
        <w:tc>
          <w:tcPr>
            <w:tcW w:w="946" w:type="pct"/>
            <w:vAlign w:val="center"/>
          </w:tcPr>
          <w:p w14:paraId="05B10EFA" w14:textId="77777777" w:rsidR="00430B91" w:rsidRPr="00430B91" w:rsidRDefault="00430B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Idioma Materno</w:t>
            </w:r>
          </w:p>
          <w:p w14:paraId="6EC50359" w14:textId="46BAA2F0" w:rsidR="00430B91" w:rsidRPr="00430B91" w:rsidRDefault="00430B91" w:rsidP="00430B9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(Si/No)</w:t>
            </w:r>
          </w:p>
        </w:tc>
      </w:tr>
      <w:tr w:rsidR="00430B91" w:rsidRPr="00430B91" w14:paraId="78C53C06" w14:textId="171E570F" w:rsidTr="00430B91">
        <w:trPr>
          <w:trHeight w:val="20"/>
        </w:trPr>
        <w:tc>
          <w:tcPr>
            <w:tcW w:w="1282" w:type="pct"/>
            <w:shd w:val="clear" w:color="auto" w:fill="auto"/>
            <w:vAlign w:val="center"/>
            <w:hideMark/>
          </w:tcPr>
          <w:p w14:paraId="217DEF39" w14:textId="77777777" w:rsidR="00430B91" w:rsidRPr="00430B91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804" w:type="pct"/>
          </w:tcPr>
          <w:p w14:paraId="774F1227" w14:textId="77777777" w:rsidR="00430B91" w:rsidRPr="00430B91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2F786811" w14:textId="77777777" w:rsidR="00430B91" w:rsidRPr="00430B91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393D1E6E" w14:textId="77777777" w:rsidR="00430B91" w:rsidRPr="00430B91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  <w:r w:rsidRPr="00430B91">
              <w:rPr>
                <w:rFonts w:ascii="Helvetica Neue" w:hAnsi="Helvetica Neue" w:cstheme="majorBidi"/>
                <w:color w:val="000000"/>
                <w:lang w:eastAsia="es-ES"/>
              </w:rPr>
              <w:t> </w:t>
            </w:r>
          </w:p>
        </w:tc>
        <w:tc>
          <w:tcPr>
            <w:tcW w:w="946" w:type="pct"/>
          </w:tcPr>
          <w:p w14:paraId="01FE9951" w14:textId="77777777" w:rsidR="00430B91" w:rsidRPr="00430B91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430B91" w:rsidRPr="00430B91" w14:paraId="12B3F6B7" w14:textId="1F4C7B1D" w:rsidTr="00430B91">
        <w:trPr>
          <w:trHeight w:val="20"/>
        </w:trPr>
        <w:tc>
          <w:tcPr>
            <w:tcW w:w="1282" w:type="pct"/>
            <w:shd w:val="clear" w:color="auto" w:fill="auto"/>
            <w:vAlign w:val="center"/>
            <w:hideMark/>
          </w:tcPr>
          <w:p w14:paraId="419C98C2" w14:textId="77777777" w:rsidR="00430B91" w:rsidRPr="00430B91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804" w:type="pct"/>
          </w:tcPr>
          <w:p w14:paraId="2F9D1794" w14:textId="77777777" w:rsidR="00430B91" w:rsidRPr="00430B91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389E5F15" w14:textId="77777777" w:rsidR="00430B91" w:rsidRPr="00430B91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2EB28C0F" w14:textId="77777777" w:rsidR="00430B91" w:rsidRPr="00430B91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946" w:type="pct"/>
          </w:tcPr>
          <w:p w14:paraId="541BD457" w14:textId="77777777" w:rsidR="00430B91" w:rsidRPr="00430B91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  <w:tr w:rsidR="00430B91" w:rsidRPr="00430B91" w14:paraId="37FB59BC" w14:textId="4AADDF0D" w:rsidTr="00430B91">
        <w:trPr>
          <w:trHeight w:val="20"/>
        </w:trPr>
        <w:tc>
          <w:tcPr>
            <w:tcW w:w="1282" w:type="pct"/>
            <w:shd w:val="clear" w:color="auto" w:fill="auto"/>
            <w:vAlign w:val="center"/>
          </w:tcPr>
          <w:p w14:paraId="1D0C871A" w14:textId="77777777" w:rsidR="00430B91" w:rsidRPr="00430B91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804" w:type="pct"/>
          </w:tcPr>
          <w:p w14:paraId="04A7A1E7" w14:textId="77777777" w:rsidR="00430B91" w:rsidRPr="00430B91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2DFAC9E6" w14:textId="77777777" w:rsidR="00430B91" w:rsidRPr="00430B91" w:rsidRDefault="00430B91" w:rsidP="008D24D1">
            <w:pPr>
              <w:spacing w:after="80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09205220" w14:textId="77777777" w:rsidR="00430B91" w:rsidRPr="00430B91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  <w:tc>
          <w:tcPr>
            <w:tcW w:w="946" w:type="pct"/>
          </w:tcPr>
          <w:p w14:paraId="0B52E093" w14:textId="77777777" w:rsidR="00430B91" w:rsidRPr="00430B91" w:rsidRDefault="00430B91" w:rsidP="008D24D1">
            <w:pPr>
              <w:spacing w:after="80"/>
              <w:jc w:val="center"/>
              <w:rPr>
                <w:rFonts w:ascii="Helvetica Neue" w:hAnsi="Helvetica Neue" w:cstheme="majorBidi"/>
                <w:color w:val="000000"/>
                <w:lang w:eastAsia="es-ES"/>
              </w:rPr>
            </w:pPr>
          </w:p>
        </w:tc>
      </w:tr>
    </w:tbl>
    <w:p w14:paraId="6857F594" w14:textId="1175229C" w:rsidR="001F2778" w:rsidRPr="00430B91" w:rsidRDefault="001F2778" w:rsidP="001F2778">
      <w:pPr>
        <w:spacing w:after="80"/>
        <w:contextualSpacing/>
        <w:jc w:val="both"/>
        <w:rPr>
          <w:rFonts w:ascii="Helvetica Neue" w:hAnsi="Helvetica Neue" w:cstheme="majorBidi"/>
          <w:bCs/>
        </w:rPr>
      </w:pPr>
    </w:p>
    <w:p w14:paraId="393A0D52" w14:textId="39B8E916" w:rsidR="004C39E8" w:rsidRDefault="004C39E8" w:rsidP="00430B91">
      <w:pPr>
        <w:tabs>
          <w:tab w:val="center" w:leader="dot" w:pos="8789"/>
        </w:tabs>
        <w:rPr>
          <w:rFonts w:ascii="Helvetica Neue" w:hAnsi="Helvetica Neue" w:cs="Arial"/>
          <w:sz w:val="22"/>
          <w:szCs w:val="24"/>
        </w:rPr>
      </w:pPr>
    </w:p>
    <w:p w14:paraId="05D2CA63" w14:textId="77777777" w:rsidR="005E20CB" w:rsidRPr="00430B91" w:rsidRDefault="005E20CB" w:rsidP="00430B91">
      <w:pPr>
        <w:tabs>
          <w:tab w:val="center" w:leader="dot" w:pos="8789"/>
        </w:tabs>
        <w:rPr>
          <w:rFonts w:ascii="Helvetica Neue" w:hAnsi="Helvetica Neue" w:cs="Arial"/>
          <w:sz w:val="22"/>
          <w:szCs w:val="24"/>
        </w:rPr>
      </w:pPr>
    </w:p>
    <w:p w14:paraId="1A4B4055" w14:textId="64EA5002" w:rsidR="00430B91" w:rsidRPr="00430B91" w:rsidRDefault="00430B91" w:rsidP="00430B91">
      <w:pPr>
        <w:tabs>
          <w:tab w:val="center" w:leader="dot" w:pos="8789"/>
        </w:tabs>
        <w:rPr>
          <w:rFonts w:ascii="Helvetica Neue" w:hAnsi="Helvetica Neue" w:cs="Arial"/>
          <w:sz w:val="22"/>
          <w:szCs w:val="24"/>
        </w:rPr>
      </w:pPr>
      <w:r w:rsidRPr="00430B91">
        <w:rPr>
          <w:rFonts w:ascii="Helvetica Neue" w:hAnsi="Helvetica Neue" w:cstheme="majorBidi"/>
          <w:b/>
        </w:rPr>
        <w:lastRenderedPageBreak/>
        <w:t>A.4. Publicaciones</w:t>
      </w:r>
    </w:p>
    <w:p w14:paraId="031DE805" w14:textId="2FD89D2A" w:rsidR="004C39E8" w:rsidRPr="00430B91" w:rsidRDefault="004C39E8" w:rsidP="004C39E8">
      <w:pPr>
        <w:jc w:val="both"/>
        <w:rPr>
          <w:rFonts w:ascii="Helvetica Neue" w:hAnsi="Helvetica Neue" w:cs="Arial"/>
          <w:sz w:val="18"/>
        </w:rPr>
      </w:pPr>
      <w:r w:rsidRPr="00430B91">
        <w:rPr>
          <w:rFonts w:ascii="Helvetica Neue" w:hAnsi="Helvetica Neue" w:cs="Arial"/>
          <w:sz w:val="18"/>
        </w:rPr>
        <w:t>Relacione hasta cinco publicaciones relevantes (artículos, capítulos de libro, libros completos, etc.</w:t>
      </w:r>
      <w:r w:rsidR="00430B91" w:rsidRPr="00430B91">
        <w:rPr>
          <w:rFonts w:ascii="Helvetica Neue" w:hAnsi="Helvetica Neue" w:cs="Arial"/>
          <w:sz w:val="18"/>
        </w:rPr>
        <w:t xml:space="preserve"> — Indique si la publicación está indexada en WoS o Scopus</w:t>
      </w:r>
      <w:r w:rsidRPr="00430B91">
        <w:rPr>
          <w:rFonts w:ascii="Helvetica Neue" w:hAnsi="Helvetica Neue" w:cs="Arial"/>
          <w:sz w:val="18"/>
        </w:rPr>
        <w:t xml:space="preserve">) en los </w:t>
      </w:r>
      <w:r w:rsidRPr="00430B91">
        <w:rPr>
          <w:rFonts w:ascii="Helvetica Neue" w:hAnsi="Helvetica Neue" w:cs="Arial"/>
          <w:b/>
          <w:sz w:val="18"/>
        </w:rPr>
        <w:t>últimos cinco años</w:t>
      </w:r>
      <w:r w:rsidRPr="00430B91">
        <w:rPr>
          <w:rFonts w:ascii="Helvetica Neue" w:hAnsi="Helvetica Neue" w:cs="Arial"/>
          <w:sz w:val="18"/>
        </w:rPr>
        <w:t xml:space="preserve">, </w:t>
      </w:r>
      <w:r w:rsidR="00430B91" w:rsidRPr="00430B91">
        <w:rPr>
          <w:rFonts w:ascii="Helvetica Neue" w:hAnsi="Helvetica Neue" w:cs="Arial"/>
          <w:sz w:val="18"/>
        </w:rPr>
        <w:t xml:space="preserve">en formato Chicago autor-fecha, </w:t>
      </w:r>
      <w:r w:rsidRPr="00430B91">
        <w:rPr>
          <w:rFonts w:ascii="Helvetica Neue" w:hAnsi="Helvetica Neue" w:cs="Arial"/>
          <w:sz w:val="18"/>
        </w:rPr>
        <w:t xml:space="preserve">de las que sea autor/a o coautora/, relacionadas con el </w:t>
      </w:r>
      <w:r w:rsidRPr="00430B91">
        <w:rPr>
          <w:rFonts w:ascii="Helvetica Neue" w:hAnsi="Helvetica Neue" w:cs="Arial"/>
          <w:b/>
          <w:sz w:val="18"/>
        </w:rPr>
        <w:t>área temática editorial</w:t>
      </w:r>
      <w:r w:rsidRPr="00430B91">
        <w:rPr>
          <w:rFonts w:ascii="Helvetica Neue" w:hAnsi="Helvetica Neue" w:cs="Arial"/>
          <w:sz w:val="18"/>
        </w:rPr>
        <w:t xml:space="preserve"> para la que propone su candidatura al puesto de editor/a asociado/a:</w:t>
      </w:r>
    </w:p>
    <w:p w14:paraId="7029E834" w14:textId="77777777" w:rsidR="004C39E8" w:rsidRPr="00430B91" w:rsidRDefault="004C39E8" w:rsidP="00430B91">
      <w:pPr>
        <w:jc w:val="both"/>
        <w:rPr>
          <w:rFonts w:ascii="Helvetica Neue" w:hAnsi="Helvetica Neue" w:cs="Arial"/>
          <w:sz w:val="22"/>
          <w:szCs w:val="22"/>
          <w:lang w:val="es-ES_tradnl"/>
        </w:rPr>
      </w:pPr>
    </w:p>
    <w:p w14:paraId="12BE0B3B" w14:textId="0CB5031C" w:rsidR="004C39E8" w:rsidRPr="00430B91" w:rsidRDefault="00430B91" w:rsidP="004C39E8">
      <w:pPr>
        <w:numPr>
          <w:ilvl w:val="0"/>
          <w:numId w:val="2"/>
        </w:numPr>
        <w:jc w:val="both"/>
        <w:rPr>
          <w:rFonts w:ascii="Helvetica Neue" w:hAnsi="Helvetica Neue" w:cs="Arial"/>
          <w:sz w:val="22"/>
          <w:szCs w:val="22"/>
          <w:lang w:val="es-ES_tradnl"/>
        </w:rPr>
      </w:pPr>
      <w:r w:rsidRPr="00430B91">
        <w:rPr>
          <w:rFonts w:ascii="Helvetica Neue" w:eastAsia="Calibri" w:hAnsi="Helvetica Neue" w:cs="Arial"/>
          <w:bCs/>
          <w:iCs/>
          <w:sz w:val="22"/>
          <w:szCs w:val="22"/>
          <w:lang w:eastAsia="en-US"/>
        </w:rPr>
        <w:t>…</w:t>
      </w:r>
    </w:p>
    <w:p w14:paraId="1FC17F1F" w14:textId="77777777" w:rsidR="004C39E8" w:rsidRPr="00430B91" w:rsidRDefault="004C39E8" w:rsidP="004C39E8">
      <w:pPr>
        <w:pStyle w:val="Sangradetextonormal"/>
        <w:ind w:left="1003"/>
        <w:rPr>
          <w:rFonts w:ascii="Helvetica Neue" w:hAnsi="Helvetica Neue" w:cs="Arial"/>
          <w:sz w:val="22"/>
          <w:szCs w:val="24"/>
        </w:rPr>
      </w:pPr>
    </w:p>
    <w:p w14:paraId="772F676A" w14:textId="79DD0C15" w:rsidR="00430B91" w:rsidRPr="00430B91" w:rsidRDefault="00430B91" w:rsidP="00430B91">
      <w:pPr>
        <w:tabs>
          <w:tab w:val="center" w:leader="dot" w:pos="8789"/>
        </w:tabs>
        <w:rPr>
          <w:rFonts w:ascii="Helvetica Neue" w:hAnsi="Helvetica Neue" w:cs="Arial"/>
          <w:sz w:val="22"/>
          <w:szCs w:val="24"/>
        </w:rPr>
      </w:pPr>
      <w:r w:rsidRPr="00430B91">
        <w:rPr>
          <w:rFonts w:ascii="Helvetica Neue" w:hAnsi="Helvetica Neue" w:cstheme="majorBidi"/>
          <w:b/>
        </w:rPr>
        <w:t>A.4. Otros méritos</w:t>
      </w:r>
    </w:p>
    <w:p w14:paraId="5D3693F0" w14:textId="070C04B7" w:rsidR="004C39E8" w:rsidRPr="00430B91" w:rsidRDefault="004C39E8" w:rsidP="004C39E8">
      <w:pPr>
        <w:spacing w:line="360" w:lineRule="auto"/>
        <w:rPr>
          <w:rFonts w:ascii="Helvetica Neue" w:hAnsi="Helvetica Neue" w:cs="Arial"/>
          <w:sz w:val="22"/>
          <w:szCs w:val="24"/>
        </w:rPr>
      </w:pPr>
      <w:r w:rsidRPr="00430B91">
        <w:rPr>
          <w:rFonts w:ascii="Helvetica Neue" w:hAnsi="Helvetica Neue" w:cs="Arial"/>
          <w:sz w:val="22"/>
          <w:szCs w:val="24"/>
        </w:rPr>
        <w:t xml:space="preserve">Otros méritos relevantes que justifiquen su propuesta de nominación como Editor Asociado de </w:t>
      </w:r>
      <w:r w:rsidR="00430B91" w:rsidRPr="00430B91">
        <w:rPr>
          <w:rFonts w:ascii="Helvetica Neue" w:hAnsi="Helvetica Neue" w:cs="Arial"/>
          <w:sz w:val="22"/>
          <w:szCs w:val="24"/>
        </w:rPr>
        <w:t>Disputatio</w:t>
      </w:r>
      <w:r w:rsidRPr="00430B91">
        <w:rPr>
          <w:rFonts w:ascii="Helvetica Neue" w:hAnsi="Helvetica Neue" w:cs="Arial"/>
          <w:sz w:val="22"/>
          <w:szCs w:val="24"/>
        </w:rPr>
        <w:t xml:space="preserve"> (experiencia como revisor/a, experiencia en gestión editorial, etc.):</w:t>
      </w:r>
      <w:r w:rsidRPr="00430B91">
        <w:rPr>
          <w:rFonts w:ascii="Helvetica Neue" w:hAnsi="Helvetica Neue" w:cs="Arial"/>
          <w:b/>
          <w:color w:val="993300"/>
          <w:sz w:val="22"/>
          <w:szCs w:val="24"/>
        </w:rPr>
        <w:t xml:space="preserve"> </w:t>
      </w:r>
    </w:p>
    <w:p w14:paraId="11D64990" w14:textId="77777777" w:rsidR="004C39E8" w:rsidRPr="00430B91" w:rsidRDefault="004C39E8" w:rsidP="004C39E8">
      <w:pPr>
        <w:jc w:val="both"/>
        <w:rPr>
          <w:rFonts w:ascii="Helvetica Neue" w:hAnsi="Helvetica Neue" w:cs="Arial"/>
          <w:b/>
          <w:color w:val="993300"/>
          <w:sz w:val="22"/>
          <w:szCs w:val="24"/>
        </w:rPr>
      </w:pPr>
    </w:p>
    <w:p w14:paraId="64D0D7F3" w14:textId="2A331E5E" w:rsidR="004C39E8" w:rsidRPr="00430B91" w:rsidRDefault="004C39E8" w:rsidP="004C39E8">
      <w:pPr>
        <w:numPr>
          <w:ilvl w:val="0"/>
          <w:numId w:val="5"/>
        </w:numPr>
        <w:rPr>
          <w:rFonts w:ascii="Helvetica Neue" w:hAnsi="Helvetica Neue" w:cs="Arial"/>
          <w:sz w:val="22"/>
          <w:szCs w:val="22"/>
        </w:rPr>
      </w:pPr>
      <w:r w:rsidRPr="00430B91">
        <w:rPr>
          <w:rFonts w:ascii="Helvetica Neue" w:hAnsi="Helvetica Neue" w:cs="Arial"/>
          <w:sz w:val="22"/>
          <w:szCs w:val="22"/>
        </w:rPr>
        <w:t>Evaluador de artículos para</w:t>
      </w:r>
      <w:r w:rsidR="00430B91" w:rsidRPr="00430B91">
        <w:rPr>
          <w:rFonts w:ascii="Helvetica Neue" w:hAnsi="Helvetica Neue" w:cs="Arial"/>
          <w:sz w:val="22"/>
          <w:szCs w:val="22"/>
        </w:rPr>
        <w:t>…</w:t>
      </w:r>
    </w:p>
    <w:p w14:paraId="3AF97FC9" w14:textId="77777777" w:rsidR="004C39E8" w:rsidRPr="00430B91" w:rsidRDefault="004C39E8" w:rsidP="004C39E8">
      <w:pPr>
        <w:ind w:left="720"/>
        <w:rPr>
          <w:rFonts w:ascii="Helvetica Neue" w:hAnsi="Helvetica Neue" w:cs="Arial"/>
          <w:sz w:val="22"/>
          <w:szCs w:val="22"/>
        </w:rPr>
      </w:pPr>
    </w:p>
    <w:p w14:paraId="10A81B30" w14:textId="2C6D5427" w:rsidR="004C39E8" w:rsidRPr="00430B91" w:rsidRDefault="004C39E8" w:rsidP="004C39E8">
      <w:pPr>
        <w:numPr>
          <w:ilvl w:val="0"/>
          <w:numId w:val="5"/>
        </w:numPr>
        <w:jc w:val="both"/>
        <w:rPr>
          <w:rFonts w:ascii="Helvetica Neue" w:hAnsi="Helvetica Neue" w:cs="Arial"/>
          <w:sz w:val="22"/>
          <w:szCs w:val="22"/>
        </w:rPr>
      </w:pPr>
      <w:r w:rsidRPr="00430B91">
        <w:rPr>
          <w:rFonts w:ascii="Helvetica Neue" w:hAnsi="Helvetica Neue" w:cs="Arial"/>
          <w:sz w:val="22"/>
          <w:szCs w:val="22"/>
        </w:rPr>
        <w:t>Miembro del comité de redacción</w:t>
      </w:r>
      <w:r w:rsidR="00430B91" w:rsidRPr="00430B91">
        <w:rPr>
          <w:rFonts w:ascii="Helvetica Neue" w:hAnsi="Helvetica Neue" w:cs="Arial"/>
          <w:sz w:val="22"/>
          <w:szCs w:val="22"/>
        </w:rPr>
        <w:t>/editorial</w:t>
      </w:r>
      <w:r w:rsidRPr="00430B91">
        <w:rPr>
          <w:rFonts w:ascii="Helvetica Neue" w:hAnsi="Helvetica Neue" w:cs="Arial"/>
          <w:sz w:val="22"/>
          <w:szCs w:val="22"/>
        </w:rPr>
        <w:t xml:space="preserve"> de</w:t>
      </w:r>
      <w:r w:rsidR="00430B91" w:rsidRPr="00430B91">
        <w:rPr>
          <w:rFonts w:ascii="Helvetica Neue" w:hAnsi="Helvetica Neue" w:cs="Arial"/>
          <w:sz w:val="22"/>
          <w:szCs w:val="22"/>
        </w:rPr>
        <w:t>…</w:t>
      </w:r>
      <w:r w:rsidRPr="00430B91">
        <w:rPr>
          <w:rFonts w:ascii="Helvetica Neue" w:hAnsi="Helvetica Neue" w:cs="Arial"/>
          <w:sz w:val="22"/>
          <w:szCs w:val="22"/>
        </w:rPr>
        <w:t>.</w:t>
      </w:r>
    </w:p>
    <w:p w14:paraId="1C27B9C3" w14:textId="77777777" w:rsidR="004C39E8" w:rsidRPr="00430B91" w:rsidRDefault="004C39E8" w:rsidP="004C39E8">
      <w:pPr>
        <w:ind w:left="720"/>
        <w:jc w:val="both"/>
        <w:rPr>
          <w:rFonts w:ascii="Helvetica Neue" w:hAnsi="Helvetica Neue" w:cs="Arial"/>
          <w:sz w:val="22"/>
          <w:szCs w:val="22"/>
        </w:rPr>
      </w:pPr>
    </w:p>
    <w:p w14:paraId="3B0E1F98" w14:textId="6C485F32" w:rsidR="004C39E8" w:rsidRPr="00430B91" w:rsidRDefault="004C39E8" w:rsidP="004C39E8">
      <w:pPr>
        <w:numPr>
          <w:ilvl w:val="0"/>
          <w:numId w:val="5"/>
        </w:numPr>
        <w:jc w:val="both"/>
        <w:rPr>
          <w:rFonts w:ascii="Helvetica Neue" w:hAnsi="Helvetica Neue" w:cs="Arial"/>
          <w:bCs/>
          <w:iCs/>
          <w:sz w:val="22"/>
          <w:szCs w:val="22"/>
          <w:lang w:val="es-AR"/>
        </w:rPr>
      </w:pPr>
      <w:r w:rsidRPr="00430B91">
        <w:rPr>
          <w:rFonts w:ascii="Helvetica Neue" w:hAnsi="Helvetica Neue" w:cs="Arial"/>
          <w:sz w:val="22"/>
          <w:szCs w:val="22"/>
        </w:rPr>
        <w:t xml:space="preserve">Editor </w:t>
      </w:r>
      <w:r w:rsidR="00430B91" w:rsidRPr="00430B91">
        <w:rPr>
          <w:rFonts w:ascii="Helvetica Neue" w:hAnsi="Helvetica Neue" w:cs="Arial"/>
          <w:sz w:val="22"/>
          <w:szCs w:val="22"/>
        </w:rPr>
        <w:t>del libro…</w:t>
      </w:r>
    </w:p>
    <w:p w14:paraId="7D62F584" w14:textId="77777777" w:rsidR="004C39E8" w:rsidRPr="00430B91" w:rsidRDefault="004C39E8" w:rsidP="00430B91">
      <w:pPr>
        <w:rPr>
          <w:rFonts w:ascii="Helvetica Neue" w:hAnsi="Helvetica Neue" w:cs="Arial"/>
          <w:bCs/>
          <w:iCs/>
          <w:sz w:val="22"/>
          <w:szCs w:val="22"/>
          <w:lang w:val="es-AR"/>
        </w:rPr>
      </w:pPr>
    </w:p>
    <w:p w14:paraId="72C649F4" w14:textId="7A620CDE" w:rsidR="00430B91" w:rsidRPr="00430B91" w:rsidRDefault="00430B91" w:rsidP="004C39E8">
      <w:pPr>
        <w:numPr>
          <w:ilvl w:val="0"/>
          <w:numId w:val="5"/>
        </w:numPr>
        <w:jc w:val="both"/>
        <w:rPr>
          <w:rFonts w:ascii="Helvetica Neue" w:hAnsi="Helvetica Neue" w:cs="Arial"/>
          <w:bCs/>
          <w:iCs/>
          <w:sz w:val="22"/>
          <w:szCs w:val="22"/>
          <w:lang w:val="es-AR"/>
        </w:rPr>
      </w:pPr>
      <w:r w:rsidRPr="00430B91">
        <w:rPr>
          <w:rFonts w:ascii="Helvetica Neue" w:hAnsi="Helvetica Neue" w:cs="Arial"/>
          <w:bCs/>
          <w:iCs/>
          <w:sz w:val="22"/>
          <w:szCs w:val="22"/>
          <w:lang w:val="es-AR"/>
        </w:rPr>
        <w:t>P</w:t>
      </w:r>
      <w:r w:rsidR="004C39E8" w:rsidRPr="00430B91">
        <w:rPr>
          <w:rFonts w:ascii="Helvetica Neue" w:hAnsi="Helvetica Neue" w:cs="Arial"/>
          <w:bCs/>
          <w:iCs/>
          <w:sz w:val="22"/>
          <w:szCs w:val="22"/>
          <w:lang w:val="es-AR"/>
        </w:rPr>
        <w:t xml:space="preserve">royectos de investigación y </w:t>
      </w:r>
    </w:p>
    <w:p w14:paraId="3C100E47" w14:textId="77777777" w:rsidR="00430B91" w:rsidRPr="00430B91" w:rsidRDefault="00430B91" w:rsidP="00430B91">
      <w:pPr>
        <w:pStyle w:val="Prrafodelista"/>
        <w:rPr>
          <w:rFonts w:ascii="Helvetica Neue" w:hAnsi="Helvetica Neue" w:cs="Arial"/>
          <w:bCs/>
          <w:iCs/>
          <w:sz w:val="22"/>
          <w:szCs w:val="22"/>
          <w:lang w:val="es-AR"/>
        </w:rPr>
      </w:pPr>
    </w:p>
    <w:p w14:paraId="5871BF57" w14:textId="1845DAC3" w:rsidR="004C39E8" w:rsidRPr="00430B91" w:rsidRDefault="00430B91" w:rsidP="004C39E8">
      <w:pPr>
        <w:numPr>
          <w:ilvl w:val="0"/>
          <w:numId w:val="5"/>
        </w:numPr>
        <w:jc w:val="both"/>
        <w:rPr>
          <w:rFonts w:ascii="Helvetica Neue" w:hAnsi="Helvetica Neue" w:cs="Arial"/>
          <w:bCs/>
          <w:iCs/>
          <w:sz w:val="22"/>
          <w:szCs w:val="22"/>
          <w:lang w:val="es-AR"/>
        </w:rPr>
      </w:pPr>
      <w:r w:rsidRPr="00430B91">
        <w:rPr>
          <w:rFonts w:ascii="Helvetica Neue" w:hAnsi="Helvetica Neue" w:cs="Arial"/>
          <w:bCs/>
          <w:iCs/>
          <w:sz w:val="22"/>
          <w:szCs w:val="22"/>
          <w:lang w:val="es-AR"/>
        </w:rPr>
        <w:t>E</w:t>
      </w:r>
      <w:r w:rsidR="004C39E8" w:rsidRPr="00430B91">
        <w:rPr>
          <w:rFonts w:ascii="Helvetica Neue" w:hAnsi="Helvetica Neue" w:cs="Arial"/>
          <w:bCs/>
          <w:iCs/>
          <w:sz w:val="22"/>
          <w:szCs w:val="22"/>
          <w:lang w:val="es-AR"/>
        </w:rPr>
        <w:t>stancia de investigación en</w:t>
      </w:r>
      <w:r w:rsidRPr="00430B91">
        <w:rPr>
          <w:rFonts w:ascii="Helvetica Neue" w:hAnsi="Helvetica Neue" w:cs="Arial"/>
          <w:bCs/>
          <w:iCs/>
          <w:sz w:val="22"/>
          <w:szCs w:val="22"/>
        </w:rPr>
        <w:t>…</w:t>
      </w:r>
    </w:p>
    <w:p w14:paraId="1EC64626" w14:textId="77777777" w:rsidR="004C39E8" w:rsidRPr="00430B91" w:rsidRDefault="004C39E8" w:rsidP="004C39E8">
      <w:pPr>
        <w:spacing w:line="360" w:lineRule="auto"/>
        <w:ind w:left="720"/>
        <w:rPr>
          <w:rFonts w:ascii="Helvetica Neue" w:hAnsi="Helvetica Neue" w:cs="Arial"/>
          <w:sz w:val="22"/>
          <w:szCs w:val="22"/>
        </w:rPr>
      </w:pPr>
    </w:p>
    <w:p w14:paraId="377DD59B" w14:textId="77777777" w:rsidR="004C39E8" w:rsidRPr="00430B91" w:rsidRDefault="004C39E8" w:rsidP="004C39E8">
      <w:pPr>
        <w:spacing w:line="360" w:lineRule="auto"/>
        <w:ind w:left="720"/>
        <w:rPr>
          <w:rFonts w:ascii="Helvetica Neue" w:hAnsi="Helvetica Neue" w:cs="Arial"/>
          <w:sz w:val="22"/>
          <w:szCs w:val="22"/>
        </w:rPr>
      </w:pPr>
    </w:p>
    <w:p w14:paraId="71785ED1" w14:textId="1E94A772" w:rsidR="004C39E8" w:rsidRPr="001013C4" w:rsidRDefault="004C39E8" w:rsidP="001013C4">
      <w:pPr>
        <w:spacing w:line="360" w:lineRule="auto"/>
        <w:jc w:val="both"/>
        <w:rPr>
          <w:rFonts w:ascii="Helvetica Neue" w:hAnsi="Helvetica Neue" w:cs="Arial"/>
        </w:rPr>
      </w:pPr>
      <w:r w:rsidRPr="001013C4">
        <w:rPr>
          <w:rFonts w:ascii="Helvetica Neue" w:hAnsi="Helvetica Neue" w:cs="Arial"/>
        </w:rPr>
        <w:t xml:space="preserve">DECLARACIÓN DE CONFORMIDAD: Declaro que he leído y acepto las condiciones de la convocatoria. </w:t>
      </w:r>
    </w:p>
    <w:p w14:paraId="4025104A" w14:textId="77777777" w:rsidR="00430B91" w:rsidRPr="001013C4" w:rsidRDefault="00430B91" w:rsidP="004C39E8">
      <w:pPr>
        <w:spacing w:line="360" w:lineRule="auto"/>
        <w:rPr>
          <w:rFonts w:ascii="Helvetica Neue" w:hAnsi="Helvetica Neue" w:cs="Arial"/>
        </w:rPr>
      </w:pPr>
    </w:p>
    <w:p w14:paraId="31DA6B04" w14:textId="029B808B" w:rsidR="004C39E8" w:rsidRPr="001013C4" w:rsidRDefault="001013C4" w:rsidP="004C39E8">
      <w:pPr>
        <w:spacing w:line="360" w:lineRule="auto"/>
        <w:rPr>
          <w:rFonts w:ascii="Helvetica Neue" w:hAnsi="Helvetica Neue" w:cs="Arial"/>
        </w:rPr>
      </w:pPr>
      <w:r w:rsidRPr="001013C4">
        <w:rPr>
          <w:rFonts w:ascii="Helvetica Neue" w:hAnsi="Helvetica Neue" w:cs="Arial"/>
        </w:rPr>
        <w:t xml:space="preserve">Lugar, </w:t>
      </w:r>
      <w:r w:rsidR="004C39E8" w:rsidRPr="001013C4">
        <w:rPr>
          <w:rFonts w:ascii="Helvetica Neue" w:hAnsi="Helvetica Neue" w:cs="Arial"/>
        </w:rPr>
        <w:t>Fecha y firma.</w:t>
      </w:r>
    </w:p>
    <w:p w14:paraId="2348524B" w14:textId="77777777" w:rsidR="004C39E8" w:rsidRPr="001013C4" w:rsidRDefault="004C39E8" w:rsidP="004C39E8">
      <w:pPr>
        <w:spacing w:line="360" w:lineRule="auto"/>
        <w:rPr>
          <w:rFonts w:ascii="Helvetica Neue" w:hAnsi="Helvetica Neue" w:cs="Arial"/>
        </w:rPr>
      </w:pPr>
    </w:p>
    <w:p w14:paraId="2889D8EB" w14:textId="77777777" w:rsidR="004C39E8" w:rsidRPr="001013C4" w:rsidRDefault="004C39E8" w:rsidP="004C39E8">
      <w:pPr>
        <w:spacing w:line="360" w:lineRule="auto"/>
        <w:rPr>
          <w:rFonts w:ascii="Helvetica Neue" w:hAnsi="Helvetica Neue" w:cs="Arial"/>
        </w:rPr>
      </w:pPr>
    </w:p>
    <w:p w14:paraId="4B5388C3" w14:textId="77777777" w:rsidR="004C39E8" w:rsidRPr="001013C4" w:rsidRDefault="004C39E8" w:rsidP="004C39E8">
      <w:pPr>
        <w:spacing w:line="360" w:lineRule="auto"/>
        <w:rPr>
          <w:rFonts w:ascii="Helvetica Neue" w:hAnsi="Helvetica Neue" w:cs="Arial"/>
        </w:rPr>
      </w:pPr>
    </w:p>
    <w:p w14:paraId="5EB26F10" w14:textId="3B885289" w:rsidR="004C39E8" w:rsidRPr="001013C4" w:rsidRDefault="00430B91" w:rsidP="004C39E8">
      <w:pPr>
        <w:spacing w:line="360" w:lineRule="auto"/>
        <w:rPr>
          <w:rFonts w:ascii="Helvetica Neue" w:hAnsi="Helvetica Neue" w:cs="Arial"/>
        </w:rPr>
      </w:pPr>
      <w:r w:rsidRPr="001013C4">
        <w:rPr>
          <w:rFonts w:ascii="Helvetica Neue" w:hAnsi="Helvetica Neue" w:cs="Arial"/>
        </w:rPr>
        <w:t>Nombre</w:t>
      </w:r>
    </w:p>
    <w:p w14:paraId="463C5D62" w14:textId="14D757FD" w:rsidR="001F2778" w:rsidRPr="001013C4" w:rsidRDefault="001F2778" w:rsidP="004C39E8">
      <w:pPr>
        <w:spacing w:line="360" w:lineRule="auto"/>
        <w:rPr>
          <w:rFonts w:ascii="Helvetica Neue" w:hAnsi="Helvetica Neue" w:cs="Arial"/>
        </w:rPr>
      </w:pPr>
    </w:p>
    <w:p w14:paraId="426B5081" w14:textId="34AD93E0" w:rsidR="001F2778" w:rsidRPr="001013C4" w:rsidRDefault="001F2778" w:rsidP="001013C4">
      <w:pPr>
        <w:spacing w:line="276" w:lineRule="auto"/>
        <w:jc w:val="both"/>
        <w:rPr>
          <w:rFonts w:ascii="Helvetica Neue" w:hAnsi="Helvetica Neue" w:cs="Arial"/>
          <w:sz w:val="18"/>
          <w:szCs w:val="18"/>
        </w:rPr>
      </w:pPr>
      <w:r w:rsidRPr="001013C4">
        <w:rPr>
          <w:rFonts w:ascii="Helvetica Neue" w:hAnsi="Helvetica Neue" w:cs="Arial"/>
          <w:b/>
          <w:sz w:val="18"/>
          <w:szCs w:val="18"/>
        </w:rPr>
        <w:t>Por favor, remita est</w:t>
      </w:r>
      <w:r w:rsidR="001013C4" w:rsidRPr="001013C4">
        <w:rPr>
          <w:rFonts w:ascii="Helvetica Neue" w:hAnsi="Helvetica Neue" w:cs="Arial"/>
          <w:b/>
          <w:sz w:val="18"/>
          <w:szCs w:val="18"/>
        </w:rPr>
        <w:t>a solicitud</w:t>
      </w:r>
      <w:r w:rsidRPr="001013C4">
        <w:rPr>
          <w:rFonts w:ascii="Helvetica Neue" w:hAnsi="Helvetica Neue" w:cs="Arial"/>
          <w:b/>
          <w:sz w:val="18"/>
          <w:szCs w:val="18"/>
        </w:rPr>
        <w:t xml:space="preserve"> cumplimentad</w:t>
      </w:r>
      <w:r w:rsidR="001013C4" w:rsidRPr="001013C4">
        <w:rPr>
          <w:rFonts w:ascii="Helvetica Neue" w:hAnsi="Helvetica Neue" w:cs="Arial"/>
          <w:b/>
          <w:sz w:val="18"/>
          <w:szCs w:val="18"/>
        </w:rPr>
        <w:t>a</w:t>
      </w:r>
      <w:r w:rsidRPr="001013C4">
        <w:rPr>
          <w:rFonts w:ascii="Helvetica Neue" w:hAnsi="Helvetica Neue" w:cs="Arial"/>
          <w:b/>
          <w:sz w:val="18"/>
          <w:szCs w:val="18"/>
        </w:rPr>
        <w:t xml:space="preserve"> por correo electrónico (</w:t>
      </w:r>
      <w:hyperlink r:id="rId8" w:history="1">
        <w:r w:rsidR="001013C4" w:rsidRPr="001013C4">
          <w:rPr>
            <w:rStyle w:val="Hipervnculo"/>
            <w:rFonts w:ascii="Helvetica Neue" w:hAnsi="Helvetica Neue" w:cs="Arial"/>
            <w:b/>
            <w:sz w:val="18"/>
            <w:szCs w:val="18"/>
          </w:rPr>
          <w:t>disputatio@usal.es</w:t>
        </w:r>
      </w:hyperlink>
      <w:r w:rsidRPr="001013C4">
        <w:rPr>
          <w:rFonts w:ascii="Helvetica Neue" w:hAnsi="Helvetica Neue" w:cs="Arial"/>
          <w:b/>
          <w:sz w:val="18"/>
          <w:szCs w:val="18"/>
        </w:rPr>
        <w:t>) dentro del plazo fijado en la convocatoria.</w:t>
      </w:r>
    </w:p>
    <w:p w14:paraId="24574128" w14:textId="77777777" w:rsidR="001F2778" w:rsidRPr="001013C4" w:rsidRDefault="001F2778" w:rsidP="004C39E8">
      <w:pPr>
        <w:spacing w:line="360" w:lineRule="auto"/>
        <w:rPr>
          <w:rFonts w:ascii="Helvetica Neue" w:hAnsi="Helvetica Neue" w:cs="Arial"/>
        </w:rPr>
      </w:pPr>
    </w:p>
    <w:p w14:paraId="1DB93871" w14:textId="77777777" w:rsidR="00FD0663" w:rsidRPr="00430B91" w:rsidRDefault="004B6918">
      <w:pPr>
        <w:rPr>
          <w:rFonts w:ascii="Helvetica Neue" w:hAnsi="Helvetica Neue"/>
          <w:sz w:val="22"/>
          <w:szCs w:val="22"/>
        </w:rPr>
      </w:pPr>
    </w:p>
    <w:sectPr w:rsidR="00FD0663" w:rsidRPr="00430B91" w:rsidSect="004C39E8">
      <w:pgSz w:w="11900" w:h="16840"/>
      <w:pgMar w:top="1418" w:right="1418" w:bottom="1418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7478C" w14:textId="77777777" w:rsidR="004B6918" w:rsidRDefault="004B6918" w:rsidP="004C39E8">
      <w:r>
        <w:separator/>
      </w:r>
    </w:p>
  </w:endnote>
  <w:endnote w:type="continuationSeparator" w:id="0">
    <w:p w14:paraId="075613C9" w14:textId="77777777" w:rsidR="004B6918" w:rsidRDefault="004B6918" w:rsidP="004C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脊ĝ苑羄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FCCB" w14:textId="77777777" w:rsidR="004B6918" w:rsidRDefault="004B6918" w:rsidP="004C39E8">
      <w:r>
        <w:separator/>
      </w:r>
    </w:p>
  </w:footnote>
  <w:footnote w:type="continuationSeparator" w:id="0">
    <w:p w14:paraId="36428B03" w14:textId="77777777" w:rsidR="004B6918" w:rsidRDefault="004B6918" w:rsidP="004C39E8">
      <w:r>
        <w:continuationSeparator/>
      </w:r>
    </w:p>
  </w:footnote>
  <w:footnote w:id="1">
    <w:p w14:paraId="5D12EA71" w14:textId="77777777" w:rsidR="005E20CB" w:rsidRPr="00C1447A" w:rsidRDefault="005E20CB" w:rsidP="005E20CB">
      <w:pPr>
        <w:pStyle w:val="Textonotapie"/>
        <w:jc w:val="both"/>
        <w:rPr>
          <w:rFonts w:ascii="Helvetica Neue" w:hAnsi="Helvetica Neue"/>
          <w:sz w:val="20"/>
          <w:lang w:val="es-ES"/>
        </w:rPr>
      </w:pPr>
      <w:r w:rsidRPr="00430B91">
        <w:rPr>
          <w:rStyle w:val="Refdenotaalpie"/>
          <w:rFonts w:ascii="Helvetica Neue" w:hAnsi="Helvetica Neue"/>
          <w:sz w:val="20"/>
        </w:rPr>
        <w:footnoteRef/>
      </w:r>
      <w:r w:rsidRPr="00C1447A">
        <w:rPr>
          <w:rFonts w:ascii="Helvetica Neue" w:hAnsi="Helvetica Neue"/>
          <w:sz w:val="20"/>
          <w:lang w:val="es-ES"/>
        </w:rPr>
        <w:t xml:space="preserve"> </w:t>
      </w:r>
      <w:r w:rsidRPr="00430B91">
        <w:rPr>
          <w:rFonts w:ascii="Helvetica Neue" w:hAnsi="Helvetica Neue"/>
          <w:sz w:val="20"/>
          <w:lang w:val="es-ES_tradnl"/>
        </w:rPr>
        <w:t>Los datos personales enviados mediante este formulario serán tratados de manera confidencial: no serán utilizados para fines distintos a los de la presente convocatoria y no serán cedidos a terceros bajo ningún concepto.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770"/>
    <w:multiLevelType w:val="hybridMultilevel"/>
    <w:tmpl w:val="614AC7F2"/>
    <w:lvl w:ilvl="0" w:tplc="B9847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27B5"/>
    <w:multiLevelType w:val="hybridMultilevel"/>
    <w:tmpl w:val="EDF210C6"/>
    <w:lvl w:ilvl="0" w:tplc="AED23F9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7AD9"/>
    <w:multiLevelType w:val="hybridMultilevel"/>
    <w:tmpl w:val="45B491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87B0C"/>
    <w:multiLevelType w:val="hybridMultilevel"/>
    <w:tmpl w:val="A3BE4E6A"/>
    <w:lvl w:ilvl="0" w:tplc="E8A8157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10B51"/>
    <w:multiLevelType w:val="hybridMultilevel"/>
    <w:tmpl w:val="5C0825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51248"/>
    <w:multiLevelType w:val="hybridMultilevel"/>
    <w:tmpl w:val="1E7CECE0"/>
    <w:lvl w:ilvl="0" w:tplc="040A000F">
      <w:start w:val="1"/>
      <w:numFmt w:val="decimal"/>
      <w:lvlText w:val="%1."/>
      <w:lvlJc w:val="left"/>
      <w:pPr>
        <w:ind w:left="1003" w:hanging="360"/>
      </w:pPr>
    </w:lvl>
    <w:lvl w:ilvl="1" w:tplc="040A0019" w:tentative="1">
      <w:start w:val="1"/>
      <w:numFmt w:val="lowerLetter"/>
      <w:lvlText w:val="%2."/>
      <w:lvlJc w:val="left"/>
      <w:pPr>
        <w:ind w:left="1723" w:hanging="360"/>
      </w:pPr>
    </w:lvl>
    <w:lvl w:ilvl="2" w:tplc="040A001B" w:tentative="1">
      <w:start w:val="1"/>
      <w:numFmt w:val="lowerRoman"/>
      <w:lvlText w:val="%3."/>
      <w:lvlJc w:val="right"/>
      <w:pPr>
        <w:ind w:left="2443" w:hanging="180"/>
      </w:pPr>
    </w:lvl>
    <w:lvl w:ilvl="3" w:tplc="040A000F" w:tentative="1">
      <w:start w:val="1"/>
      <w:numFmt w:val="decimal"/>
      <w:lvlText w:val="%4."/>
      <w:lvlJc w:val="left"/>
      <w:pPr>
        <w:ind w:left="3163" w:hanging="360"/>
      </w:pPr>
    </w:lvl>
    <w:lvl w:ilvl="4" w:tplc="040A0019" w:tentative="1">
      <w:start w:val="1"/>
      <w:numFmt w:val="lowerLetter"/>
      <w:lvlText w:val="%5."/>
      <w:lvlJc w:val="left"/>
      <w:pPr>
        <w:ind w:left="3883" w:hanging="360"/>
      </w:pPr>
    </w:lvl>
    <w:lvl w:ilvl="5" w:tplc="040A001B" w:tentative="1">
      <w:start w:val="1"/>
      <w:numFmt w:val="lowerRoman"/>
      <w:lvlText w:val="%6."/>
      <w:lvlJc w:val="right"/>
      <w:pPr>
        <w:ind w:left="4603" w:hanging="180"/>
      </w:pPr>
    </w:lvl>
    <w:lvl w:ilvl="6" w:tplc="040A000F" w:tentative="1">
      <w:start w:val="1"/>
      <w:numFmt w:val="decimal"/>
      <w:lvlText w:val="%7."/>
      <w:lvlJc w:val="left"/>
      <w:pPr>
        <w:ind w:left="5323" w:hanging="360"/>
      </w:pPr>
    </w:lvl>
    <w:lvl w:ilvl="7" w:tplc="040A0019" w:tentative="1">
      <w:start w:val="1"/>
      <w:numFmt w:val="lowerLetter"/>
      <w:lvlText w:val="%8."/>
      <w:lvlJc w:val="left"/>
      <w:pPr>
        <w:ind w:left="6043" w:hanging="360"/>
      </w:pPr>
    </w:lvl>
    <w:lvl w:ilvl="8" w:tplc="0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BBD4666"/>
    <w:multiLevelType w:val="hybridMultilevel"/>
    <w:tmpl w:val="E5E880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D7226"/>
    <w:multiLevelType w:val="hybridMultilevel"/>
    <w:tmpl w:val="FB5214E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9E8"/>
    <w:rsid w:val="000142E5"/>
    <w:rsid w:val="000348FC"/>
    <w:rsid w:val="0004171F"/>
    <w:rsid w:val="0004263F"/>
    <w:rsid w:val="0006774C"/>
    <w:rsid w:val="00083AAF"/>
    <w:rsid w:val="00092802"/>
    <w:rsid w:val="000962D4"/>
    <w:rsid w:val="000B0EAE"/>
    <w:rsid w:val="000B1376"/>
    <w:rsid w:val="000B5096"/>
    <w:rsid w:val="000B7944"/>
    <w:rsid w:val="000C1F17"/>
    <w:rsid w:val="000C24DA"/>
    <w:rsid w:val="000D7419"/>
    <w:rsid w:val="001013C4"/>
    <w:rsid w:val="00105DB2"/>
    <w:rsid w:val="00106EE1"/>
    <w:rsid w:val="001251A0"/>
    <w:rsid w:val="00142428"/>
    <w:rsid w:val="00142EF9"/>
    <w:rsid w:val="001453AB"/>
    <w:rsid w:val="0017487F"/>
    <w:rsid w:val="00181322"/>
    <w:rsid w:val="001943A5"/>
    <w:rsid w:val="001B3C2D"/>
    <w:rsid w:val="001D2772"/>
    <w:rsid w:val="001D2EB9"/>
    <w:rsid w:val="001F2778"/>
    <w:rsid w:val="00201E86"/>
    <w:rsid w:val="00202C77"/>
    <w:rsid w:val="00205DC2"/>
    <w:rsid w:val="00215ECB"/>
    <w:rsid w:val="002228CE"/>
    <w:rsid w:val="00226C15"/>
    <w:rsid w:val="00233B34"/>
    <w:rsid w:val="0023651A"/>
    <w:rsid w:val="00243241"/>
    <w:rsid w:val="002524A2"/>
    <w:rsid w:val="00257527"/>
    <w:rsid w:val="00282FD2"/>
    <w:rsid w:val="00293CBD"/>
    <w:rsid w:val="002A364A"/>
    <w:rsid w:val="002B1C70"/>
    <w:rsid w:val="002B643E"/>
    <w:rsid w:val="002E6DA2"/>
    <w:rsid w:val="002F1DB2"/>
    <w:rsid w:val="002F4F9E"/>
    <w:rsid w:val="00302205"/>
    <w:rsid w:val="00312293"/>
    <w:rsid w:val="00314A9C"/>
    <w:rsid w:val="003336FB"/>
    <w:rsid w:val="00333F9E"/>
    <w:rsid w:val="00345E71"/>
    <w:rsid w:val="003500F0"/>
    <w:rsid w:val="00355DC7"/>
    <w:rsid w:val="00356D86"/>
    <w:rsid w:val="00366994"/>
    <w:rsid w:val="00390968"/>
    <w:rsid w:val="003B3362"/>
    <w:rsid w:val="003C2372"/>
    <w:rsid w:val="003E5059"/>
    <w:rsid w:val="00430B91"/>
    <w:rsid w:val="004422A0"/>
    <w:rsid w:val="0044719E"/>
    <w:rsid w:val="00457959"/>
    <w:rsid w:val="00471556"/>
    <w:rsid w:val="00477A44"/>
    <w:rsid w:val="00487B8B"/>
    <w:rsid w:val="00495412"/>
    <w:rsid w:val="004A3744"/>
    <w:rsid w:val="004B2F68"/>
    <w:rsid w:val="004B6918"/>
    <w:rsid w:val="004C39E8"/>
    <w:rsid w:val="004D2E15"/>
    <w:rsid w:val="004F6AE3"/>
    <w:rsid w:val="0050422A"/>
    <w:rsid w:val="005144AE"/>
    <w:rsid w:val="00517331"/>
    <w:rsid w:val="00554358"/>
    <w:rsid w:val="00556E9F"/>
    <w:rsid w:val="00562872"/>
    <w:rsid w:val="00564507"/>
    <w:rsid w:val="00573374"/>
    <w:rsid w:val="00580712"/>
    <w:rsid w:val="00587AE0"/>
    <w:rsid w:val="005B4692"/>
    <w:rsid w:val="005D0D25"/>
    <w:rsid w:val="005E20CB"/>
    <w:rsid w:val="00622913"/>
    <w:rsid w:val="0064464B"/>
    <w:rsid w:val="006460DB"/>
    <w:rsid w:val="006577EE"/>
    <w:rsid w:val="006646B6"/>
    <w:rsid w:val="00664F57"/>
    <w:rsid w:val="006822EF"/>
    <w:rsid w:val="006B3B13"/>
    <w:rsid w:val="006B5B52"/>
    <w:rsid w:val="006D0974"/>
    <w:rsid w:val="006D0B14"/>
    <w:rsid w:val="006D549B"/>
    <w:rsid w:val="006E14E5"/>
    <w:rsid w:val="006F43C9"/>
    <w:rsid w:val="006F6978"/>
    <w:rsid w:val="00701167"/>
    <w:rsid w:val="00702C6A"/>
    <w:rsid w:val="00720032"/>
    <w:rsid w:val="00722BBC"/>
    <w:rsid w:val="00724A06"/>
    <w:rsid w:val="00733585"/>
    <w:rsid w:val="00744430"/>
    <w:rsid w:val="00756CBE"/>
    <w:rsid w:val="00771AC2"/>
    <w:rsid w:val="007730C4"/>
    <w:rsid w:val="00776526"/>
    <w:rsid w:val="007A472A"/>
    <w:rsid w:val="007B0C35"/>
    <w:rsid w:val="007B583B"/>
    <w:rsid w:val="007C1A09"/>
    <w:rsid w:val="007C47FF"/>
    <w:rsid w:val="007D01EF"/>
    <w:rsid w:val="007E47D7"/>
    <w:rsid w:val="007E7CFF"/>
    <w:rsid w:val="00811109"/>
    <w:rsid w:val="00824A81"/>
    <w:rsid w:val="0083113B"/>
    <w:rsid w:val="00831DBC"/>
    <w:rsid w:val="00836297"/>
    <w:rsid w:val="0085233F"/>
    <w:rsid w:val="00874A97"/>
    <w:rsid w:val="00896385"/>
    <w:rsid w:val="008A41CD"/>
    <w:rsid w:val="008A6D3D"/>
    <w:rsid w:val="008B4728"/>
    <w:rsid w:val="008B6522"/>
    <w:rsid w:val="008C3578"/>
    <w:rsid w:val="008F2F70"/>
    <w:rsid w:val="0090643C"/>
    <w:rsid w:val="009207B6"/>
    <w:rsid w:val="00923118"/>
    <w:rsid w:val="0093304A"/>
    <w:rsid w:val="00943E1C"/>
    <w:rsid w:val="00955375"/>
    <w:rsid w:val="0096501A"/>
    <w:rsid w:val="00974760"/>
    <w:rsid w:val="00985CAD"/>
    <w:rsid w:val="00990CA0"/>
    <w:rsid w:val="00991D2C"/>
    <w:rsid w:val="009B3533"/>
    <w:rsid w:val="009B69E2"/>
    <w:rsid w:val="009C35F9"/>
    <w:rsid w:val="009E0F84"/>
    <w:rsid w:val="009E189D"/>
    <w:rsid w:val="009E5E69"/>
    <w:rsid w:val="00A159CC"/>
    <w:rsid w:val="00A475C8"/>
    <w:rsid w:val="00A7574F"/>
    <w:rsid w:val="00A82771"/>
    <w:rsid w:val="00A9048E"/>
    <w:rsid w:val="00AB1167"/>
    <w:rsid w:val="00AB336B"/>
    <w:rsid w:val="00AB5B4B"/>
    <w:rsid w:val="00AD6B6B"/>
    <w:rsid w:val="00AE4E86"/>
    <w:rsid w:val="00B02006"/>
    <w:rsid w:val="00B04AC2"/>
    <w:rsid w:val="00B070BC"/>
    <w:rsid w:val="00B10035"/>
    <w:rsid w:val="00B16DA9"/>
    <w:rsid w:val="00B17C07"/>
    <w:rsid w:val="00B207FC"/>
    <w:rsid w:val="00B33AD5"/>
    <w:rsid w:val="00B43FC6"/>
    <w:rsid w:val="00B46A20"/>
    <w:rsid w:val="00B56343"/>
    <w:rsid w:val="00BA2288"/>
    <w:rsid w:val="00BC44C5"/>
    <w:rsid w:val="00BC559A"/>
    <w:rsid w:val="00BE7C1A"/>
    <w:rsid w:val="00BF4181"/>
    <w:rsid w:val="00C05CAD"/>
    <w:rsid w:val="00C1447A"/>
    <w:rsid w:val="00C4000F"/>
    <w:rsid w:val="00C40D7A"/>
    <w:rsid w:val="00C424AC"/>
    <w:rsid w:val="00C44376"/>
    <w:rsid w:val="00C47BDC"/>
    <w:rsid w:val="00CA5E5E"/>
    <w:rsid w:val="00CC1079"/>
    <w:rsid w:val="00CD4720"/>
    <w:rsid w:val="00CD47F7"/>
    <w:rsid w:val="00CE4869"/>
    <w:rsid w:val="00CE60FD"/>
    <w:rsid w:val="00CF3586"/>
    <w:rsid w:val="00D01863"/>
    <w:rsid w:val="00D06BE5"/>
    <w:rsid w:val="00D2236A"/>
    <w:rsid w:val="00D2246A"/>
    <w:rsid w:val="00D31511"/>
    <w:rsid w:val="00D319AC"/>
    <w:rsid w:val="00D37C2C"/>
    <w:rsid w:val="00D516C6"/>
    <w:rsid w:val="00DA1B7C"/>
    <w:rsid w:val="00DA5219"/>
    <w:rsid w:val="00DB5007"/>
    <w:rsid w:val="00DE1207"/>
    <w:rsid w:val="00DE4E52"/>
    <w:rsid w:val="00DE5F66"/>
    <w:rsid w:val="00DF395F"/>
    <w:rsid w:val="00DF5823"/>
    <w:rsid w:val="00E103E1"/>
    <w:rsid w:val="00E16290"/>
    <w:rsid w:val="00E27918"/>
    <w:rsid w:val="00E51107"/>
    <w:rsid w:val="00E610D8"/>
    <w:rsid w:val="00E6470C"/>
    <w:rsid w:val="00E74921"/>
    <w:rsid w:val="00E761BD"/>
    <w:rsid w:val="00E813CC"/>
    <w:rsid w:val="00E90AB0"/>
    <w:rsid w:val="00E91F1E"/>
    <w:rsid w:val="00EB35F6"/>
    <w:rsid w:val="00EB426B"/>
    <w:rsid w:val="00EC34AA"/>
    <w:rsid w:val="00ED646F"/>
    <w:rsid w:val="00EF6285"/>
    <w:rsid w:val="00F00353"/>
    <w:rsid w:val="00F07019"/>
    <w:rsid w:val="00F17624"/>
    <w:rsid w:val="00F2551A"/>
    <w:rsid w:val="00F277FD"/>
    <w:rsid w:val="00F33051"/>
    <w:rsid w:val="00F37B51"/>
    <w:rsid w:val="00F8678F"/>
    <w:rsid w:val="00F95975"/>
    <w:rsid w:val="00F97B95"/>
    <w:rsid w:val="00FA3865"/>
    <w:rsid w:val="00FA503E"/>
    <w:rsid w:val="00FB60EA"/>
    <w:rsid w:val="00FC51F3"/>
    <w:rsid w:val="00FD4310"/>
    <w:rsid w:val="00FE1561"/>
    <w:rsid w:val="00FE6C41"/>
    <w:rsid w:val="00FE7AA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25DF8"/>
  <w15:docId w15:val="{961FE742-F27D-894F-BF27-0D3D19FF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C39E8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C39E8"/>
    <w:rPr>
      <w:rFonts w:ascii="Times" w:eastAsia="Times" w:hAnsi="Times"/>
      <w:sz w:val="24"/>
      <w:lang w:val="it-IT"/>
    </w:rPr>
  </w:style>
  <w:style w:type="character" w:customStyle="1" w:styleId="TextonotapieCar">
    <w:name w:val="Texto nota pie Car"/>
    <w:basedOn w:val="Fuentedeprrafopredeter"/>
    <w:link w:val="Textonotapie"/>
    <w:semiHidden/>
    <w:rsid w:val="004C39E8"/>
    <w:rPr>
      <w:rFonts w:ascii="Times" w:eastAsia="Times" w:hAnsi="Times" w:cs="Times New Roman"/>
      <w:szCs w:val="20"/>
      <w:lang w:val="it-IT" w:eastAsia="es-ES_tradnl"/>
    </w:rPr>
  </w:style>
  <w:style w:type="paragraph" w:styleId="Sangradetextonormal">
    <w:name w:val="Body Text Indent"/>
    <w:basedOn w:val="Normal"/>
    <w:link w:val="SangradetextonormalCar"/>
    <w:rsid w:val="004C39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C3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Hipervnculo">
    <w:name w:val="Hyperlink"/>
    <w:rsid w:val="004C39E8"/>
    <w:rPr>
      <w:color w:val="0000FF"/>
      <w:u w:val="single"/>
    </w:rPr>
  </w:style>
  <w:style w:type="paragraph" w:styleId="Sinespaciado">
    <w:name w:val="No Spacing"/>
    <w:uiPriority w:val="1"/>
    <w:qFormat/>
    <w:rsid w:val="004C3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4C39E8"/>
    <w:pPr>
      <w:ind w:left="708"/>
    </w:pPr>
  </w:style>
  <w:style w:type="paragraph" w:styleId="Encabezado">
    <w:name w:val="header"/>
    <w:basedOn w:val="Normal"/>
    <w:link w:val="EncabezadoCar"/>
    <w:unhideWhenUsed/>
    <w:rsid w:val="004C3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3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C3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Absenderfett">
    <w:name w:val="Absender fett"/>
    <w:basedOn w:val="Normal"/>
    <w:link w:val="AbsenderfettZchn"/>
    <w:autoRedefine/>
    <w:rsid w:val="004C39E8"/>
    <w:pPr>
      <w:framePr w:hSpace="142" w:wrap="around" w:hAnchor="margin" w:y="-112"/>
      <w:tabs>
        <w:tab w:val="left" w:pos="834"/>
      </w:tabs>
      <w:spacing w:line="276" w:lineRule="auto"/>
      <w:jc w:val="right"/>
    </w:pPr>
    <w:rPr>
      <w:rFonts w:asciiTheme="minorBidi" w:hAnsiTheme="minorBidi" w:cstheme="minorBidi"/>
      <w:bCs/>
      <w:color w:val="000000" w:themeColor="text1"/>
      <w:spacing w:val="3"/>
      <w:sz w:val="16"/>
      <w:szCs w:val="22"/>
      <w:lang w:val="es-MX" w:eastAsia="en-US"/>
    </w:rPr>
  </w:style>
  <w:style w:type="character" w:customStyle="1" w:styleId="AbsenderfettZchn">
    <w:name w:val="Absender fett Zchn"/>
    <w:link w:val="Absenderfett"/>
    <w:locked/>
    <w:rsid w:val="004C39E8"/>
    <w:rPr>
      <w:rFonts w:asciiTheme="minorBidi" w:eastAsia="Times New Roman" w:hAnsiTheme="minorBidi"/>
      <w:bCs/>
      <w:color w:val="000000" w:themeColor="text1"/>
      <w:spacing w:val="3"/>
      <w:sz w:val="16"/>
      <w:szCs w:val="22"/>
      <w:lang w:val="es-MX" w:eastAsia="en-US"/>
    </w:rPr>
  </w:style>
  <w:style w:type="paragraph" w:customStyle="1" w:styleId="Absenderregular">
    <w:name w:val="Absender regular"/>
    <w:basedOn w:val="Normal"/>
    <w:link w:val="AbsenderregularZchn"/>
    <w:rsid w:val="004C39E8"/>
    <w:pPr>
      <w:tabs>
        <w:tab w:val="left" w:pos="284"/>
        <w:tab w:val="left" w:pos="85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color w:val="58585B"/>
      <w:spacing w:val="6"/>
      <w:sz w:val="16"/>
      <w:szCs w:val="16"/>
      <w:lang w:val="de-DE" w:eastAsia="de-DE"/>
    </w:rPr>
  </w:style>
  <w:style w:type="character" w:customStyle="1" w:styleId="AbsenderregularZchn">
    <w:name w:val="Absender regular Zchn"/>
    <w:link w:val="Absenderregular"/>
    <w:locked/>
    <w:rsid w:val="004C39E8"/>
    <w:rPr>
      <w:rFonts w:ascii="Arial" w:eastAsia="Times New Roman" w:hAnsi="Arial" w:cs="Times New Roman"/>
      <w:color w:val="58585B"/>
      <w:spacing w:val="6"/>
      <w:sz w:val="16"/>
      <w:szCs w:val="16"/>
      <w:lang w:val="de-DE" w:eastAsia="de-DE"/>
    </w:rPr>
  </w:style>
  <w:style w:type="paragraph" w:customStyle="1" w:styleId="Anexo2">
    <w:name w:val="Anexo 2"/>
    <w:autoRedefine/>
    <w:qFormat/>
    <w:rsid w:val="004C39E8"/>
    <w:pPr>
      <w:jc w:val="right"/>
    </w:pPr>
    <w:rPr>
      <w:rFonts w:ascii="Helvetica Neue" w:eastAsia="Times New Roman" w:hAnsi="Helvetica Neue" w:cs="Times New Roman"/>
      <w:color w:val="404040"/>
      <w:sz w:val="15"/>
      <w:szCs w:val="15"/>
      <w:lang w:eastAsia="es-ES"/>
    </w:rPr>
  </w:style>
  <w:style w:type="table" w:styleId="Tablaconcuadrcula">
    <w:name w:val="Table Grid"/>
    <w:basedOn w:val="Tablanormal"/>
    <w:uiPriority w:val="59"/>
    <w:rsid w:val="004C39E8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segundapgina">
    <w:name w:val="Encabezado segunda página"/>
    <w:basedOn w:val="Encabezado"/>
    <w:next w:val="Normal"/>
    <w:qFormat/>
    <w:rsid w:val="004C39E8"/>
    <w:pPr>
      <w:tabs>
        <w:tab w:val="clear" w:pos="4252"/>
        <w:tab w:val="clear" w:pos="8504"/>
        <w:tab w:val="center" w:pos="8931"/>
      </w:tabs>
      <w:spacing w:after="200" w:line="360" w:lineRule="auto"/>
      <w:jc w:val="right"/>
    </w:pPr>
    <w:rPr>
      <w:rFonts w:ascii="Trebuchet MS" w:hAnsi="Trebuchet MS"/>
      <w:caps/>
      <w:sz w:val="16"/>
      <w:szCs w:val="16"/>
      <w:lang w:val="x-none" w:eastAsia="x-none"/>
    </w:rPr>
  </w:style>
  <w:style w:type="paragraph" w:customStyle="1" w:styleId="Encabezadoprimerapgina">
    <w:name w:val="Encabezado primera página"/>
    <w:next w:val="Normal"/>
    <w:autoRedefine/>
    <w:qFormat/>
    <w:rsid w:val="004C39E8"/>
    <w:pPr>
      <w:ind w:left="-108" w:right="-108"/>
    </w:pPr>
    <w:rPr>
      <w:rFonts w:ascii="Trebuchet MS" w:eastAsia="Times New Roman" w:hAnsi="Trebuchet MS" w:cs="Times New Roman"/>
      <w:b/>
      <w:caps/>
      <w:color w:val="C00000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424A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C424A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47A"/>
    <w:rPr>
      <w:rFonts w:ascii="Tahoma" w:eastAsia="Times New Roman" w:hAnsi="Tahoma" w:cs="Tahoma"/>
      <w:sz w:val="16"/>
      <w:szCs w:val="16"/>
      <w:lang w:val="es-E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144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44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447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44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447A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utatio@usa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Vélez León</dc:creator>
  <cp:keywords/>
  <dc:description/>
  <cp:lastModifiedBy>Paulo Vélez León</cp:lastModifiedBy>
  <cp:revision>8</cp:revision>
  <dcterms:created xsi:type="dcterms:W3CDTF">2021-05-23T22:48:00Z</dcterms:created>
  <dcterms:modified xsi:type="dcterms:W3CDTF">2021-07-13T19:34:00Z</dcterms:modified>
</cp:coreProperties>
</file>